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AF" w:rsidRPr="00E57BAF" w:rsidRDefault="00E57BAF" w:rsidP="00E57BAF">
      <w:pPr>
        <w:spacing w:before="100" w:after="100" w:line="240" w:lineRule="auto"/>
        <w:ind w:left="360" w:right="360"/>
        <w:jc w:val="center"/>
        <w:outlineLvl w:val="3"/>
        <w:rPr>
          <w:rFonts w:ascii="inherit" w:eastAsia="Times New Roman" w:hAnsi="inherit" w:cs="Arial"/>
          <w:color w:val="555555"/>
          <w:sz w:val="27"/>
          <w:szCs w:val="27"/>
          <w:lang w:eastAsia="tr-TR"/>
        </w:rPr>
      </w:pPr>
      <w:r w:rsidRPr="00E57BAF">
        <w:rPr>
          <w:rFonts w:ascii="Verdana" w:eastAsia="Times New Roman" w:hAnsi="Verdana" w:cs="Arial"/>
          <w:color w:val="0000FF"/>
          <w:sz w:val="20"/>
          <w:szCs w:val="20"/>
          <w:lang w:eastAsia="tr-TR"/>
        </w:rPr>
        <w:t>KÜTÜPHANECİLİK KULÜBÜ TÜZÜĞÜ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tr-TR"/>
        </w:rPr>
        <w:t>Kulübün Amaçları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1) Okul kütüphanesinin tertip ve düzenini sağlamak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2) Öğrencilere okuma sevgisi aşılayarak zamanlarını okuyarak </w:t>
      </w:r>
      <w:proofErr w:type="spellStart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değrlendirmelerini</w:t>
      </w:r>
      <w:proofErr w:type="spellEnd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 sağlamak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3) Okul kütüphanesinden öğrencilerin daha verimli faydalanmasını sağlamak4) Öğrencilere Türk dili ve </w:t>
      </w:r>
      <w:proofErr w:type="spellStart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edbiyatını</w:t>
      </w:r>
      <w:proofErr w:type="spellEnd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 sevdirmek 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tr-TR"/>
        </w:rPr>
        <w:t>Kulüp Toplantıları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1) Kulüp toplantıları rehber öğretmenin, kulüp başkanının ve üç üyenin çağrısı ile yapılır.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2) İlk </w:t>
      </w:r>
      <w:proofErr w:type="spellStart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toplanbtıda</w:t>
      </w:r>
      <w:proofErr w:type="spellEnd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 görev bölümü yapılır ve yapılacak çalışmalar belirlenir. 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tr-TR"/>
        </w:rPr>
        <w:t>Kuruluş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Kulüp genel kurul, yönetim kurulu ve denetleme kurulundan </w:t>
      </w:r>
      <w:proofErr w:type="spellStart"/>
      <w:proofErr w:type="gramStart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oluşur.Kulübe</w:t>
      </w:r>
      <w:proofErr w:type="spellEnd"/>
      <w:proofErr w:type="gramEnd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 seçilen öğrenciler genel kurul üyesidir. 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tr-TR"/>
        </w:rPr>
        <w:t>Genel Kurulun Görevleri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1) Sene başı, ikinci dönem başı ve sene sonunda olağan olmak üzere gerek gördüğü takdirde toplantılar düzenlemek.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2) </w:t>
      </w:r>
      <w:proofErr w:type="gramStart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Yönetim kurulu</w:t>
      </w:r>
      <w:proofErr w:type="gramEnd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 ve denetleme kurulunu seçmek.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3) Öğrencileri kulübün amaçları konusunda bilgilendirmek.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4) Çalışma programını hazırlamak ve uygulamak.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5) Yönetim ve denetim kurullarını açıklamak.</w:t>
      </w:r>
      <w:r w:rsidRPr="00E57BA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tr-TR"/>
        </w:rPr>
        <w:t> 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tr-TR"/>
        </w:rPr>
        <w:t>Yönetim Kurulu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1) Genel kurulca seçilen öğrencilerden oluşur.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lastRenderedPageBreak/>
        <w:t>2) Kulüp başkanı toplantıları yönetir. Kulüp çalışmalarından birinci derecede başkan sorumludur.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3) Başkan yardımcısı başkanın bulunmadığı zamanlarda toplantıları yönetir ve kulüp çalışmalarında başkana yardımcı olur.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4) Sayman kulübün para işlerinden </w:t>
      </w:r>
      <w:proofErr w:type="spellStart"/>
      <w:proofErr w:type="gramStart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sorumluudur.Yazman</w:t>
      </w:r>
      <w:proofErr w:type="spellEnd"/>
      <w:proofErr w:type="gramEnd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 yönetim kurulu kararlarını “karar </w:t>
      </w:r>
      <w:proofErr w:type="spellStart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defteri”ne</w:t>
      </w:r>
      <w:proofErr w:type="spellEnd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 yazar.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5) Üyeler yönetim kurulu toplantılarına katılır ve kararların uygulanmasında etkinlik gösterir. 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tr-TR"/>
        </w:rPr>
        <w:t>Denetleme Kurulu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1) Genel kurulca seçilen iki asil iki yedek üyeden oluşur.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2) Yönetim kurulunun çalışmalarını denetler.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3) Sene sonunda genel kurula sunmak üzere yönetim kurulu çalışmalarını kapsayan denetleme sorularını hazırlar.</w:t>
      </w:r>
      <w:r w:rsidRPr="00E57BA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tr-TR"/>
        </w:rPr>
        <w:t> </w:t>
      </w:r>
    </w:p>
    <w:p w:rsidR="00E57BAF" w:rsidRPr="00E57BAF" w:rsidRDefault="00E57BAF" w:rsidP="00E57BAF">
      <w:pPr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tr-TR"/>
        </w:rPr>
        <w:t>Kulübün Yapacağı İşler</w:t>
      </w:r>
      <w:r w:rsidRPr="00E57BAF">
        <w:rPr>
          <w:rFonts w:ascii="Arial" w:eastAsia="Times New Roman" w:hAnsi="Arial" w:cs="Arial"/>
          <w:color w:val="444444"/>
          <w:sz w:val="19"/>
          <w:szCs w:val="19"/>
          <w:lang w:eastAsia="tr-TR"/>
        </w:rPr>
        <w:t xml:space="preserve"> 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Kulüp sorumlu öğretmeni tarafından her hafta kulüp elemanlarının hangi kitabı okudukları ve kaç sayfa okudukları kontrol edilmektedir. Ayrıca hangi kitapların satın alındığı da öğrenilmektedir. 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Okuyan ve düşünen bir nesil yetişmesi adına kulüp üyeleri çok sayıda kitap okuyarak arkadaşlarına örnek olmaktadırlar, onları teşvik etmektedirler.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Kitap okunmasında dikkat edilecek hususlar (edebiyat öğretmeniyle işbirliği)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Kitap satın alınmasında dikkat edilecek hususlar nelerdir? (Edebiyat öğretmeniyle işbirliği)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proofErr w:type="gramStart"/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Dipnot, kaynakça, indeks hakkında bilgi verilmesi.</w:t>
      </w:r>
      <w:proofErr w:type="gramEnd"/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Kütüphanelerin gezilmesi.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Bir yayınevine gidilmesi ve bir kitabın yayımlanma aşamalarının öğrenilmesi.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Her </w:t>
      </w:r>
      <w:proofErr w:type="spellStart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ayen</w:t>
      </w:r>
      <w:proofErr w:type="spellEnd"/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 xml:space="preserve"> çok satan ve okunan kitaplar listesinin kütüphanemizde ilan edilmesi.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proofErr w:type="gramStart"/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lastRenderedPageBreak/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Kitap kritiği yapılması.</w:t>
      </w:r>
      <w:proofErr w:type="gramEnd"/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Kitap nasıl yazılır? (Bir yazarla görüşülmesi)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proofErr w:type="gramStart"/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Kulüp üyelerinin kendilerine özel kütüphane oluşturması.</w:t>
      </w:r>
      <w:proofErr w:type="gramEnd"/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proofErr w:type="gramStart"/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Bazı belediyelerin kültür daire müdürleriyle görüşülmesi.</w:t>
      </w:r>
      <w:proofErr w:type="gramEnd"/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proofErr w:type="gramStart"/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Bazı yazarların kitaplarını imzalaması.</w:t>
      </w:r>
      <w:proofErr w:type="gramEnd"/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Kitap okuma yarışması.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Aylık olarak ‘kitabın yazarını bulana hediye’ adında bir ödüllü yarışmanın yapılması.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Yaptığımız faaliyetleri içeren bir kitapçığın sezon sonuna hazırlanması ve yayımlanması.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Tashih yapma işinin öğretilmesi.</w:t>
      </w:r>
    </w:p>
    <w:p w:rsidR="00E57BAF" w:rsidRPr="00E57BAF" w:rsidRDefault="00E57BAF" w:rsidP="00E57BAF">
      <w:pPr>
        <w:tabs>
          <w:tab w:val="num" w:pos="1080"/>
        </w:tabs>
        <w:spacing w:before="100" w:after="100" w:line="360" w:lineRule="atLeast"/>
        <w:ind w:left="1080" w:right="360" w:hanging="360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Wingdings" w:eastAsia="Times New Roman" w:hAnsi="Wingdings" w:cs="Arial"/>
          <w:color w:val="000000"/>
          <w:sz w:val="24"/>
          <w:szCs w:val="24"/>
          <w:lang w:eastAsia="tr-TR"/>
        </w:rPr>
        <w:t></w:t>
      </w:r>
      <w:r w:rsidRPr="00E57BAF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 </w:t>
      </w:r>
      <w:r w:rsidRPr="00E57BAF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Meşhurların kitap okuma aşkı ile ilgili yazılar hazırlanması.</w:t>
      </w:r>
    </w:p>
    <w:p w:rsidR="00E57BAF" w:rsidRPr="00E57BAF" w:rsidRDefault="00E57BAF" w:rsidP="00E57BAF">
      <w:pPr>
        <w:spacing w:after="0" w:line="360" w:lineRule="atLeast"/>
        <w:rPr>
          <w:rFonts w:ascii="Arial" w:eastAsia="Times New Roman" w:hAnsi="Arial" w:cs="Arial"/>
          <w:color w:val="444444"/>
          <w:sz w:val="19"/>
          <w:szCs w:val="19"/>
          <w:lang w:eastAsia="tr-TR"/>
        </w:rPr>
      </w:pPr>
      <w:r w:rsidRPr="00E57BA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E57BAF">
        <w:rPr>
          <w:rFonts w:ascii="Arial" w:eastAsia="Times New Roman" w:hAnsi="Arial" w:cs="Arial"/>
          <w:color w:val="444444"/>
          <w:sz w:val="19"/>
          <w:szCs w:val="19"/>
          <w:lang w:eastAsia="tr-TR"/>
        </w:rPr>
        <w:t xml:space="preserve"> </w:t>
      </w:r>
    </w:p>
    <w:p w:rsidR="00E57BAF" w:rsidRPr="00E57BAF" w:rsidRDefault="00E57BAF" w:rsidP="00E57BAF">
      <w:pPr>
        <w:spacing w:after="0" w:line="360" w:lineRule="atLeast"/>
        <w:rPr>
          <w:rFonts w:ascii="Times New Roman" w:eastAsia="Times New Roman" w:hAnsi="Times New Roman" w:cs="Times New Roman"/>
          <w:color w:val="444444"/>
          <w:sz w:val="19"/>
          <w:szCs w:val="19"/>
          <w:lang w:eastAsia="tr-TR"/>
        </w:rPr>
      </w:pPr>
      <w:proofErr w:type="gramStart"/>
      <w:r w:rsidRPr="00E57BA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Başkan                        </w:t>
      </w:r>
      <w:proofErr w:type="spellStart"/>
      <w:r w:rsidRPr="00E57BA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Başkan</w:t>
      </w:r>
      <w:proofErr w:type="spellEnd"/>
      <w:r w:rsidRPr="00E57BA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Yrd.   </w:t>
      </w:r>
      <w:proofErr w:type="gramEnd"/>
      <w:r w:rsidRPr="00E57BA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Sayman           Yazman                      Üye                 </w:t>
      </w:r>
      <w:proofErr w:type="spellStart"/>
      <w:r w:rsidRPr="00E57BA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proofErr w:type="spellEnd"/>
    </w:p>
    <w:p w:rsidR="009028FE" w:rsidRDefault="009028FE">
      <w:bookmarkStart w:id="0" w:name="_GoBack"/>
      <w:bookmarkEnd w:id="0"/>
    </w:p>
    <w:sectPr w:rsidR="0090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AF"/>
    <w:rsid w:val="009028FE"/>
    <w:rsid w:val="00E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2020-10-19T13:07:00Z</dcterms:created>
  <dcterms:modified xsi:type="dcterms:W3CDTF">2020-10-19T13:08:00Z</dcterms:modified>
</cp:coreProperties>
</file>